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02612">
        <w:rPr>
          <w:rFonts w:ascii="Times New Roman" w:hAnsi="Times New Roman" w:cs="Times New Roman"/>
          <w:b/>
          <w:sz w:val="28"/>
          <w:szCs w:val="28"/>
        </w:rPr>
        <w:t>5</w:t>
      </w:r>
      <w:r w:rsidR="00905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612">
        <w:rPr>
          <w:rFonts w:ascii="Times New Roman" w:hAnsi="Times New Roman" w:cs="Times New Roman"/>
          <w:b/>
          <w:sz w:val="28"/>
          <w:szCs w:val="28"/>
        </w:rPr>
        <w:t>ноября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="0005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>5</w:t>
      </w:r>
      <w:r w:rsidR="00905F26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>ноября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>пятнадцатое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303C7">
        <w:rPr>
          <w:sz w:val="28"/>
          <w:szCs w:val="28"/>
        </w:rPr>
        <w:t>1</w:t>
      </w:r>
      <w:r w:rsidR="00E02612">
        <w:rPr>
          <w:sz w:val="28"/>
          <w:szCs w:val="28"/>
        </w:rPr>
        <w:t>3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7303C7">
        <w:rPr>
          <w:sz w:val="28"/>
          <w:szCs w:val="28"/>
        </w:rPr>
        <w:t xml:space="preserve"> составлено 1</w:t>
      </w:r>
      <w:r w:rsidR="00E02612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статье 5.1. ЗКК,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 xml:space="preserve">нных пунктов составлен </w:t>
      </w:r>
      <w:r w:rsidR="00A54B9E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протокол.</w:t>
      </w:r>
    </w:p>
    <w:p w:rsidR="00B60F15" w:rsidRDefault="00336ADC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7303C7">
        <w:rPr>
          <w:sz w:val="28"/>
          <w:szCs w:val="28"/>
        </w:rPr>
        <w:t xml:space="preserve"> 1</w:t>
      </w:r>
      <w:r w:rsidR="0096798E" w:rsidRPr="0096798E">
        <w:rPr>
          <w:sz w:val="28"/>
          <w:szCs w:val="28"/>
        </w:rPr>
        <w:t>2</w:t>
      </w:r>
      <w:r w:rsidR="00905F26">
        <w:rPr>
          <w:sz w:val="28"/>
          <w:szCs w:val="28"/>
        </w:rPr>
        <w:t xml:space="preserve"> физических</w:t>
      </w:r>
      <w:r w:rsidR="0096798E" w:rsidRPr="0096798E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 xml:space="preserve">и 1 юридическое </w:t>
      </w:r>
      <w:r w:rsidR="00905F26">
        <w:rPr>
          <w:sz w:val="28"/>
          <w:szCs w:val="28"/>
        </w:rPr>
        <w:t>лиц</w:t>
      </w:r>
      <w:r w:rsidR="00E02612">
        <w:rPr>
          <w:sz w:val="28"/>
          <w:szCs w:val="28"/>
        </w:rPr>
        <w:t>о</w:t>
      </w:r>
      <w:r w:rsidR="0096798E">
        <w:rPr>
          <w:sz w:val="28"/>
          <w:szCs w:val="28"/>
        </w:rPr>
        <w:t xml:space="preserve"> привлечено</w:t>
      </w:r>
      <w:r w:rsidR="00905F26">
        <w:rPr>
          <w:sz w:val="28"/>
          <w:szCs w:val="28"/>
        </w:rPr>
        <w:t xml:space="preserve"> к административной ответственности</w:t>
      </w:r>
      <w:r w:rsidR="00B60F15">
        <w:rPr>
          <w:sz w:val="28"/>
          <w:szCs w:val="28"/>
        </w:rPr>
        <w:t>.</w:t>
      </w:r>
    </w:p>
    <w:p w:rsidR="00A54B9E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–2</w:t>
      </w:r>
      <w:r w:rsidR="0096798E" w:rsidRPr="0096798E">
        <w:rPr>
          <w:sz w:val="28"/>
          <w:szCs w:val="28"/>
        </w:rPr>
        <w:t>6</w:t>
      </w:r>
      <w:r w:rsidR="00E02612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1</w:t>
      </w:r>
      <w:r w:rsidR="0096798E" w:rsidRPr="0096798E">
        <w:rPr>
          <w:sz w:val="28"/>
          <w:szCs w:val="28"/>
        </w:rPr>
        <w:t>6</w:t>
      </w:r>
      <w:r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>100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568FC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52A7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BA32B-EC91-4A78-A873-D063C591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7</cp:revision>
  <cp:lastPrinted>2012-02-06T08:22:00Z</cp:lastPrinted>
  <dcterms:created xsi:type="dcterms:W3CDTF">2015-11-05T03:27:00Z</dcterms:created>
  <dcterms:modified xsi:type="dcterms:W3CDTF">2015-11-06T04:24:00Z</dcterms:modified>
</cp:coreProperties>
</file>